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4A" w:rsidRPr="007D2D4A" w:rsidRDefault="007D2D4A" w:rsidP="00763108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8972CB">
        <w:rPr>
          <w:b/>
          <w:lang w:val="kk-KZ"/>
        </w:rPr>
        <w:t>Музей</w:t>
      </w:r>
      <w:r w:rsidR="00A80C55">
        <w:rPr>
          <w:b/>
          <w:lang w:val="kk-KZ"/>
        </w:rPr>
        <w:t>тану</w:t>
      </w:r>
      <w:r>
        <w:rPr>
          <w:b/>
          <w:lang w:val="kk-KZ"/>
        </w:rPr>
        <w:t>» пәні бойынша</w:t>
      </w:r>
    </w:p>
    <w:p w:rsidR="00763108" w:rsidRDefault="00763108" w:rsidP="00763108">
      <w:pPr>
        <w:jc w:val="center"/>
        <w:rPr>
          <w:b/>
          <w:lang w:val="kk-KZ"/>
        </w:rPr>
      </w:pPr>
      <w:r>
        <w:rPr>
          <w:b/>
          <w:lang w:val="kk-KZ"/>
        </w:rPr>
        <w:t>СӨЖ тақырыптары</w:t>
      </w:r>
    </w:p>
    <w:p w:rsidR="00763108" w:rsidRDefault="00763108" w:rsidP="00763108">
      <w:pPr>
        <w:jc w:val="center"/>
        <w:rPr>
          <w:b/>
          <w:lang w:val="kk-KZ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0"/>
        <w:gridCol w:w="4499"/>
        <w:gridCol w:w="1773"/>
        <w:gridCol w:w="2148"/>
      </w:tblGrid>
      <w:tr w:rsidR="00763108" w:rsidTr="000B788A">
        <w:trPr>
          <w:trHeight w:val="57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Апта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Тақырыптың атауы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Аудитория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Бағасы</w:t>
            </w:r>
          </w:p>
        </w:tc>
      </w:tr>
      <w:tr w:rsidR="00763108" w:rsidTr="003C7AD5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Default="00763108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3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Default="00824523" w:rsidP="000B788A">
            <w:pPr>
              <w:spacing w:line="276" w:lineRule="auto"/>
              <w:jc w:val="both"/>
              <w:rPr>
                <w:noProof/>
                <w:lang w:val="kk-KZ"/>
              </w:rPr>
            </w:pPr>
            <w:r w:rsidRPr="00554F64">
              <w:rPr>
                <w:b/>
                <w:lang w:val="kk-KZ"/>
              </w:rPr>
              <w:t>СӨЖ</w:t>
            </w:r>
            <w:r w:rsidRPr="00853CE5">
              <w:rPr>
                <w:b/>
                <w:lang w:val="kk-KZ"/>
              </w:rPr>
              <w:t xml:space="preserve"> 1</w:t>
            </w:r>
            <w:r w:rsidRPr="00554F64">
              <w:rPr>
                <w:b/>
                <w:lang w:val="kk-KZ"/>
              </w:rPr>
              <w:t xml:space="preserve">. </w:t>
            </w:r>
            <w:r w:rsidR="00A80C55">
              <w:rPr>
                <w:rFonts w:eastAsia="Adobe Fangsong Std R"/>
                <w:noProof/>
                <w:lang w:val="kk-KZ"/>
              </w:rPr>
              <w:t>Музейтанудың</w:t>
            </w:r>
            <w:r w:rsidR="00A80C55" w:rsidRPr="005B2EAA">
              <w:rPr>
                <w:rFonts w:eastAsia="Adobe Fangsong Std R"/>
                <w:noProof/>
                <w:lang w:val="kk-KZ"/>
              </w:rPr>
              <w:t xml:space="preserve"> негізгі терминдері.</w:t>
            </w:r>
            <w:r w:rsidR="00A80C55">
              <w:rPr>
                <w:rFonts w:eastAsia="Adobe Fangsong Std R"/>
                <w:noProof/>
                <w:lang w:val="kk-KZ"/>
              </w:rPr>
              <w:t xml:space="preserve"> Музей қорларын сақтау (температуралық-ылғалдылық тәртіп, жарық түсу тәртібі, биологгиялық режим т.б.)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Default="007E2526" w:rsidP="000B788A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4267AD" w:rsidRDefault="00824523" w:rsidP="004267A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25</w:t>
            </w:r>
          </w:p>
        </w:tc>
      </w:tr>
      <w:tr w:rsidR="007E2526" w:rsidTr="000B788A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Default="00824523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7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Default="003C7AD5" w:rsidP="00A80C55">
            <w:pPr>
              <w:rPr>
                <w:b/>
                <w:noProof/>
                <w:lang w:val="kk-KZ"/>
              </w:rPr>
            </w:pPr>
            <w:r w:rsidRPr="000A5472">
              <w:rPr>
                <w:b/>
                <w:lang w:val="kk-KZ"/>
              </w:rPr>
              <w:t>СӨЖ 2.</w:t>
            </w:r>
            <w:r w:rsidRPr="000A5472">
              <w:rPr>
                <w:lang w:val="kk-KZ"/>
              </w:rPr>
              <w:t xml:space="preserve"> </w:t>
            </w:r>
            <w:r w:rsidR="00A80C55">
              <w:rPr>
                <w:lang w:val="kk-KZ"/>
              </w:rPr>
              <w:t>Музей қорына заттарды қабылдау тіркеу  және алым-берім құжаттары.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Default="007E2526" w:rsidP="000B788A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Pr="007E2526" w:rsidRDefault="00824523" w:rsidP="004267A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  <w:tr w:rsidR="007E2526" w:rsidTr="000B788A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Default="00824523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9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Default="003C7AD5" w:rsidP="000B788A">
            <w:pPr>
              <w:spacing w:line="276" w:lineRule="auto"/>
              <w:jc w:val="both"/>
              <w:rPr>
                <w:b/>
                <w:noProof/>
                <w:lang w:val="kk-KZ"/>
              </w:rPr>
            </w:pPr>
            <w:r w:rsidRPr="000A5472">
              <w:rPr>
                <w:b/>
                <w:lang w:val="kk-KZ"/>
              </w:rPr>
              <w:t>СӨЖ</w:t>
            </w:r>
            <w:r w:rsidRPr="008972CB">
              <w:rPr>
                <w:b/>
                <w:lang w:val="kk-KZ"/>
              </w:rPr>
              <w:t xml:space="preserve"> 3</w:t>
            </w:r>
            <w:r w:rsidRPr="000A5472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="00A80C55" w:rsidRPr="006A7F06">
              <w:rPr>
                <w:lang w:val="kk-KZ"/>
              </w:rPr>
              <w:t>Музейлік жарнама және оның ерекшеліктері.</w:t>
            </w:r>
            <w:r w:rsidR="00A80C55">
              <w:rPr>
                <w:lang w:val="kk-KZ"/>
              </w:rPr>
              <w:t xml:space="preserve"> </w:t>
            </w:r>
            <w:r w:rsidR="00A80C55" w:rsidRPr="006A7F06">
              <w:rPr>
                <w:lang w:val="kk-KZ"/>
              </w:rPr>
              <w:t>Музейлік менджменттің функциялары мен әдістері. Музей маркетингінің сипаты мен маңызы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Default="007E2526" w:rsidP="000B788A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Pr="007E2526" w:rsidRDefault="00824523" w:rsidP="004267A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  <w:tr w:rsidR="00763108" w:rsidRPr="00824523" w:rsidTr="00A80C55">
        <w:trPr>
          <w:trHeight w:val="54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Default="007E2526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11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Default="003C7AD5" w:rsidP="000B788A">
            <w:pPr>
              <w:spacing w:line="276" w:lineRule="auto"/>
              <w:rPr>
                <w:b/>
                <w:noProof/>
                <w:lang w:val="kk-KZ"/>
              </w:rPr>
            </w:pPr>
            <w:r w:rsidRPr="000A5472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4</w:t>
            </w:r>
            <w:r w:rsidR="00824523">
              <w:rPr>
                <w:b/>
                <w:lang w:val="kk-KZ"/>
              </w:rPr>
              <w:t xml:space="preserve">. </w:t>
            </w:r>
            <w:r w:rsidR="00824523" w:rsidRPr="00554F64">
              <w:rPr>
                <w:lang w:val="kk-KZ"/>
              </w:rPr>
              <w:t xml:space="preserve"> </w:t>
            </w:r>
            <w:r w:rsidR="00A80C55" w:rsidRPr="005B2EAA">
              <w:rPr>
                <w:rFonts w:eastAsia="Adobe Fangsong Std R"/>
                <w:lang w:val="kk-KZ"/>
              </w:rPr>
              <w:t>Театр, кино, музыка музейлер топтамасы.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Default="007E2526" w:rsidP="000B788A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Pr="007E2526" w:rsidRDefault="00824523" w:rsidP="004267AD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noProof/>
                <w:lang w:val="kk-KZ"/>
              </w:rPr>
            </w:pPr>
            <w:r>
              <w:rPr>
                <w:rFonts w:eastAsiaTheme="minorEastAsia"/>
                <w:noProof/>
                <w:lang w:val="kk-KZ"/>
              </w:rPr>
              <w:t>20</w:t>
            </w:r>
          </w:p>
          <w:p w:rsidR="00763108" w:rsidRDefault="00763108" w:rsidP="004267AD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noProof/>
                <w:lang w:val="kk-KZ"/>
              </w:rPr>
            </w:pPr>
          </w:p>
        </w:tc>
      </w:tr>
      <w:tr w:rsidR="00763108" w:rsidRPr="00824523" w:rsidTr="007E2526">
        <w:trPr>
          <w:trHeight w:val="114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Default="007E2526" w:rsidP="000B788A">
            <w:pPr>
              <w:spacing w:line="276" w:lineRule="auto"/>
              <w:jc w:val="center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12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Default="003C7AD5" w:rsidP="00824523">
            <w:pPr>
              <w:spacing w:line="276" w:lineRule="auto"/>
              <w:rPr>
                <w:noProof/>
                <w:lang w:val="kk-KZ"/>
              </w:rPr>
            </w:pPr>
            <w:r w:rsidRPr="000A5472">
              <w:rPr>
                <w:b/>
                <w:lang w:val="kk-KZ"/>
              </w:rPr>
              <w:t>СӨЖ</w:t>
            </w:r>
            <w:r w:rsidRPr="003C7AD5">
              <w:rPr>
                <w:b/>
                <w:lang w:val="kk-KZ"/>
              </w:rPr>
              <w:t xml:space="preserve"> 5</w:t>
            </w:r>
            <w:r w:rsidRPr="000A5472">
              <w:rPr>
                <w:b/>
                <w:lang w:val="kk-KZ"/>
              </w:rPr>
              <w:t xml:space="preserve">. </w:t>
            </w:r>
            <w:r w:rsidR="00A80C55">
              <w:rPr>
                <w:rFonts w:eastAsia="Adobe Fangsong Std R"/>
                <w:lang w:val="kk-KZ"/>
              </w:rPr>
              <w:t>Алматы қаласындағы мемориялдық музейлер (студенттің таңдауымен бір музей негізге алынады)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Default="007E2526" w:rsidP="000B788A">
            <w:pPr>
              <w:spacing w:line="276" w:lineRule="auto"/>
              <w:jc w:val="center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4</w:t>
            </w:r>
            <w:bookmarkStart w:id="0" w:name="_GoBack"/>
            <w:bookmarkEnd w:id="0"/>
            <w:r>
              <w:rPr>
                <w:noProof/>
                <w:lang w:val="kk-KZ"/>
              </w:rPr>
              <w:t>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7E2526" w:rsidRDefault="00824523" w:rsidP="004267A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</w:tbl>
    <w:p w:rsidR="00763108" w:rsidRDefault="00763108" w:rsidP="00763108">
      <w:pPr>
        <w:rPr>
          <w:lang w:val="kk-KZ"/>
        </w:rPr>
      </w:pPr>
      <w:r>
        <w:rPr>
          <w:lang w:val="kk-KZ"/>
        </w:rPr>
        <w:t xml:space="preserve">   </w:t>
      </w:r>
    </w:p>
    <w:p w:rsidR="00A31B9A" w:rsidRPr="007E2526" w:rsidRDefault="00A31B9A">
      <w:pPr>
        <w:rPr>
          <w:lang w:val="kk-KZ"/>
        </w:rPr>
      </w:pPr>
    </w:p>
    <w:sectPr w:rsidR="00A31B9A" w:rsidRPr="007E2526" w:rsidSect="0055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94C"/>
    <w:rsid w:val="000614E0"/>
    <w:rsid w:val="001017D4"/>
    <w:rsid w:val="00243C46"/>
    <w:rsid w:val="003C7AD5"/>
    <w:rsid w:val="004267AD"/>
    <w:rsid w:val="00514C05"/>
    <w:rsid w:val="00557CF8"/>
    <w:rsid w:val="005E2963"/>
    <w:rsid w:val="00634338"/>
    <w:rsid w:val="00763108"/>
    <w:rsid w:val="007D2D4A"/>
    <w:rsid w:val="007E2526"/>
    <w:rsid w:val="00824523"/>
    <w:rsid w:val="008972CB"/>
    <w:rsid w:val="008E6DF2"/>
    <w:rsid w:val="00A31B9A"/>
    <w:rsid w:val="00A5667D"/>
    <w:rsid w:val="00A80C55"/>
    <w:rsid w:val="00DC094C"/>
    <w:rsid w:val="00EB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631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Сапатаев Самат</dc:creator>
  <cp:lastModifiedBy>yshkal</cp:lastModifiedBy>
  <cp:revision>2</cp:revision>
  <dcterms:created xsi:type="dcterms:W3CDTF">2020-09-21T17:01:00Z</dcterms:created>
  <dcterms:modified xsi:type="dcterms:W3CDTF">2020-09-21T17:01:00Z</dcterms:modified>
</cp:coreProperties>
</file>